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28" w:rsidRDefault="00CA62AA">
      <w:pPr>
        <w:rPr>
          <w:rFonts w:ascii="Times New Roman" w:hAnsi="Times New Roman" w:cs="Times New Roman"/>
          <w:b/>
          <w:sz w:val="28"/>
          <w:szCs w:val="28"/>
        </w:rPr>
      </w:pPr>
      <w:r w:rsidRPr="005638E5">
        <w:rPr>
          <w:rFonts w:ascii="Times New Roman" w:hAnsi="Times New Roman" w:cs="Times New Roman"/>
          <w:b/>
          <w:sz w:val="28"/>
          <w:szCs w:val="28"/>
        </w:rPr>
        <w:t>Тема: Организация занятий по речевому развитию дошкольников в условиях реализации осно</w:t>
      </w:r>
      <w:r w:rsidR="001B135C">
        <w:rPr>
          <w:rFonts w:ascii="Times New Roman" w:hAnsi="Times New Roman" w:cs="Times New Roman"/>
          <w:b/>
          <w:sz w:val="28"/>
          <w:szCs w:val="28"/>
        </w:rPr>
        <w:t>вной образовательной программы М</w:t>
      </w:r>
      <w:r w:rsidRPr="005638E5">
        <w:rPr>
          <w:rFonts w:ascii="Times New Roman" w:hAnsi="Times New Roman" w:cs="Times New Roman"/>
          <w:b/>
          <w:sz w:val="28"/>
          <w:szCs w:val="28"/>
        </w:rPr>
        <w:t xml:space="preserve">БДОУ и ФГОС </w:t>
      </w:r>
      <w:proofErr w:type="gramStart"/>
      <w:r w:rsidRPr="005638E5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5638E5">
        <w:rPr>
          <w:rFonts w:ascii="Times New Roman" w:hAnsi="Times New Roman" w:cs="Times New Roman"/>
          <w:b/>
          <w:sz w:val="28"/>
          <w:szCs w:val="28"/>
        </w:rPr>
        <w:t>.</w:t>
      </w:r>
    </w:p>
    <w:p w:rsidR="005638E5" w:rsidRPr="005638E5" w:rsidRDefault="00563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Подготовила: воспитатель Бондаренко М.В.</w:t>
      </w:r>
    </w:p>
    <w:p w:rsidR="00066EBF" w:rsidRDefault="005638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Развитие реч</w:t>
      </w:r>
      <w:r w:rsidR="00CA62AA" w:rsidRPr="005638E5">
        <w:rPr>
          <w:rFonts w:ascii="Times New Roman" w:hAnsi="Times New Roman" w:cs="Times New Roman"/>
          <w:sz w:val="28"/>
          <w:szCs w:val="28"/>
        </w:rPr>
        <w:t xml:space="preserve">и – один из важнейших вопросов воспитания и развития ребенка дошкольного возраста. От того, насколько </w:t>
      </w:r>
      <w:proofErr w:type="gramStart"/>
      <w:r w:rsidR="00CA62AA" w:rsidRPr="005638E5">
        <w:rPr>
          <w:rFonts w:ascii="Times New Roman" w:hAnsi="Times New Roman" w:cs="Times New Roman"/>
          <w:sz w:val="28"/>
          <w:szCs w:val="28"/>
        </w:rPr>
        <w:t>будет развита  у ребенка речь зависит</w:t>
      </w:r>
      <w:proofErr w:type="gramEnd"/>
      <w:r w:rsidR="00CA62AA" w:rsidRPr="005638E5">
        <w:rPr>
          <w:rFonts w:ascii="Times New Roman" w:hAnsi="Times New Roman" w:cs="Times New Roman"/>
          <w:sz w:val="28"/>
          <w:szCs w:val="28"/>
        </w:rPr>
        <w:t xml:space="preserve"> успех его обучения в школе и успех его развития в целом.</w:t>
      </w:r>
      <w:r w:rsidR="00CA62AA"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Одной из ведущих задач</w:t>
      </w:r>
      <w:proofErr w:type="gramStart"/>
      <w:r w:rsidR="00CA62AA"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CA62AA"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которую решают дошкольные образовательные учреждения, в контексте образовательных областей,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развитие речи детей . </w:t>
      </w:r>
      <w:r w:rsidR="00CA62AA"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правильной речи является одной из основных задач дошкольного образования. Однако динамический анализ практической ситуации за </w:t>
      </w:r>
      <w:proofErr w:type="gramStart"/>
      <w:r w:rsidR="00CA62AA"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последние несколько лет свидетельствует</w:t>
      </w:r>
      <w:proofErr w:type="gramEnd"/>
      <w:r w:rsidR="00CA62AA"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ежегодном увеличении количества дошк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ольников с речевыми нарушениями.</w:t>
      </w:r>
    </w:p>
    <w:p w:rsidR="005638E5" w:rsidRPr="005638E5" w:rsidRDefault="00CA62A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38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практике работы педагогов ДОУ используются следующие формы работы по видам</w:t>
      </w:r>
      <w:r w:rsidR="005638E5" w:rsidRPr="005638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образовательной деятельности: </w:t>
      </w:r>
    </w:p>
    <w:p w:rsidR="005638E5" w:rsidRDefault="00CA6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режимные моменты; </w:t>
      </w:r>
      <w:r w:rsidR="00066EBF">
        <w:rPr>
          <w:rFonts w:ascii="Times New Roman" w:hAnsi="Times New Roman" w:cs="Times New Roman"/>
          <w:sz w:val="28"/>
          <w:szCs w:val="28"/>
          <w:shd w:val="clear" w:color="auto" w:fill="FFFFFF"/>
        </w:rPr>
        <w:t>(утренний и вечерний круги)</w:t>
      </w:r>
    </w:p>
    <w:p w:rsidR="005638E5" w:rsidRDefault="00CA6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*совместная деятельность педагога с детьми; </w:t>
      </w:r>
    </w:p>
    <w:p w:rsidR="001F1706" w:rsidRDefault="00CA6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*самостоятельная деятельность детей; </w:t>
      </w:r>
    </w:p>
    <w:p w:rsidR="005638E5" w:rsidRDefault="00CA6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*совместная деятельность с семьей. </w:t>
      </w:r>
    </w:p>
    <w:p w:rsidR="005638E5" w:rsidRPr="005638E5" w:rsidRDefault="00CA62A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развития речи используются разнообразные средства</w:t>
      </w:r>
      <w:proofErr w:type="gramStart"/>
      <w:r w:rsidRPr="005638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:</w:t>
      </w:r>
      <w:proofErr w:type="gramEnd"/>
      <w:r w:rsidRPr="005638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638E5" w:rsidRDefault="00CA6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>• общение взрослых и детей, формирование коммуникативных навыков;</w:t>
      </w:r>
    </w:p>
    <w:p w:rsidR="005638E5" w:rsidRDefault="00CA6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>• культурная языковая среда, речь воспитателя</w:t>
      </w:r>
      <w:proofErr w:type="gramStart"/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</w:p>
    <w:p w:rsidR="005638E5" w:rsidRDefault="00CA6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• обучение родной речи и языку на занятиях;</w:t>
      </w:r>
    </w:p>
    <w:p w:rsidR="005638E5" w:rsidRDefault="00CA6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• художественная литература;</w:t>
      </w:r>
    </w:p>
    <w:p w:rsidR="005638E5" w:rsidRDefault="00CA6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• различные виды искусства (</w:t>
      </w:r>
      <w:proofErr w:type="gramStart"/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изобразительное</w:t>
      </w:r>
      <w:proofErr w:type="gramEnd"/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>, музыка, театр).</w:t>
      </w:r>
    </w:p>
    <w:p w:rsidR="00545F7A" w:rsidRDefault="005638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Общение является ведущим средством развития речи</w:t>
      </w:r>
      <w:proofErr w:type="gramStart"/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этом нам помогают </w:t>
      </w:r>
      <w:r w:rsidRPr="005638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игры, направленные на развитие навыков общения:</w:t>
      </w: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6EBF">
        <w:rPr>
          <w:rFonts w:ascii="Times New Roman" w:hAnsi="Times New Roman" w:cs="Times New Roman"/>
          <w:sz w:val="28"/>
          <w:szCs w:val="28"/>
          <w:shd w:val="clear" w:color="auto" w:fill="FFFFFF"/>
        </w:rPr>
        <w:t>«Назови ласково», «Узнай по описанию», «Кто где живёт?», «Закончи предложение», «Какое блюдо?», «Че</w:t>
      </w:r>
      <w:proofErr w:type="gramStart"/>
      <w:r w:rsidR="00066EBF">
        <w:rPr>
          <w:rFonts w:ascii="Times New Roman" w:hAnsi="Times New Roman" w:cs="Times New Roman"/>
          <w:sz w:val="28"/>
          <w:szCs w:val="28"/>
          <w:shd w:val="clear" w:color="auto" w:fill="FFFFFF"/>
        </w:rPr>
        <w:t>м(</w:t>
      </w:r>
      <w:proofErr w:type="gramEnd"/>
      <w:r w:rsidR="00066EBF">
        <w:rPr>
          <w:rFonts w:ascii="Times New Roman" w:hAnsi="Times New Roman" w:cs="Times New Roman"/>
          <w:sz w:val="28"/>
          <w:szCs w:val="28"/>
          <w:shd w:val="clear" w:color="auto" w:fill="FFFFFF"/>
        </w:rPr>
        <w:t>кем) был раньше?», «Кто что делает» и др.</w:t>
      </w:r>
    </w:p>
    <w:p w:rsidR="001F1706" w:rsidRDefault="001F17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5F7A" w:rsidRDefault="00545F7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Общие дидактические требования к организации НОД (игр-занятий, занятий и др.)</w:t>
      </w:r>
    </w:p>
    <w:p w:rsidR="00545F7A" w:rsidRPr="00545F7A" w:rsidRDefault="00545F7A" w:rsidP="00545F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Тщательная и заблаговременная подготовка, определение содержания и приёмов обучения.</w:t>
      </w:r>
    </w:p>
    <w:p w:rsidR="00545F7A" w:rsidRPr="00545F7A" w:rsidRDefault="00545F7A" w:rsidP="00545F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Оптимальная интенсивность нагрузки.</w:t>
      </w:r>
    </w:p>
    <w:p w:rsidR="00545F7A" w:rsidRPr="00545F7A" w:rsidRDefault="00545F7A" w:rsidP="00545F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Воспитательный характер.</w:t>
      </w:r>
    </w:p>
    <w:p w:rsidR="00545F7A" w:rsidRPr="00545F7A" w:rsidRDefault="00545F7A" w:rsidP="00545F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Эмоциональный характер.</w:t>
      </w:r>
    </w:p>
    <w:p w:rsidR="00545F7A" w:rsidRPr="00545F7A" w:rsidRDefault="00545F7A" w:rsidP="00545F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Распределение приёмов обучения в соответствии со структурой мероприятия НОД.</w:t>
      </w:r>
    </w:p>
    <w:p w:rsidR="00545F7A" w:rsidRPr="00B51081" w:rsidRDefault="00B51081" w:rsidP="00545F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Речевая активность каждого ребёнка на всех этапах.</w:t>
      </w:r>
    </w:p>
    <w:p w:rsidR="00B51081" w:rsidRPr="00B51081" w:rsidRDefault="00B51081" w:rsidP="00545F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Сочетание коллективного характера обучения с индивидуальным подходом.</w:t>
      </w:r>
    </w:p>
    <w:p w:rsidR="00B51081" w:rsidRPr="00B51081" w:rsidRDefault="00B51081" w:rsidP="00545F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Необходимость закрепления пройденного материала на других занятиях или в другой деятельности.</w:t>
      </w:r>
    </w:p>
    <w:p w:rsidR="00B51081" w:rsidRPr="00B51081" w:rsidRDefault="00B51081" w:rsidP="00545F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Правильная организация.</w:t>
      </w:r>
    </w:p>
    <w:p w:rsidR="00B51081" w:rsidRPr="00B51081" w:rsidRDefault="00B51081" w:rsidP="00B510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1081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результатов мероприятия НОД.</w:t>
      </w:r>
    </w:p>
    <w:p w:rsidR="00B51081" w:rsidRDefault="00B51081" w:rsidP="00B51081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 речевого развития:</w:t>
      </w:r>
    </w:p>
    <w:p w:rsidR="00B51081" w:rsidRPr="00B51081" w:rsidRDefault="00B51081" w:rsidP="00B510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Наглядные: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непосредственное наблюдение и его разновидности (наблюдение в природе, экскурсии); - опосредованное наблюдение (изобразительная наглядность: рассматривание игрушек и картин, рассказывание по игрушкам и картинам)</w:t>
      </w:r>
    </w:p>
    <w:p w:rsidR="00B51081" w:rsidRPr="00066EBF" w:rsidRDefault="00B51081" w:rsidP="00B510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Словестные: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чтение и рассказывание художественных произведений; - заучивание наизусть;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ересказ; обобщающая беседа; - рассказывание без опоры на</w:t>
      </w:r>
      <w:r w:rsidR="00066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наглядный материал;</w:t>
      </w:r>
    </w:p>
    <w:p w:rsidR="00066EBF" w:rsidRPr="00066EBF" w:rsidRDefault="00066EBF" w:rsidP="00B510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Практические: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идактические игры; - игры-драматизации; - инсценировки; - дидактические упражнения; - пластические этюды; - хороводные игры;</w:t>
      </w:r>
    </w:p>
    <w:p w:rsidR="00066EBF" w:rsidRPr="00066EBF" w:rsidRDefault="00066EBF" w:rsidP="00066EB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A62AA" w:rsidRDefault="005638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речь ребенка, не включая ее в какую-либо деятельность, невозможно! Благодарю за внимание.</w:t>
      </w:r>
    </w:p>
    <w:p w:rsidR="00545F7A" w:rsidRDefault="00545F7A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 w:rsidP="00F60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F60E39" w:rsidRDefault="00F60E39" w:rsidP="00F60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23 «Ласточка» города Евпатории Республики Крым»</w:t>
      </w: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Pr="00F60E39" w:rsidRDefault="00F60E39" w:rsidP="00F60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0E39">
        <w:rPr>
          <w:rFonts w:ascii="Times New Roman" w:hAnsi="Times New Roman" w:cs="Times New Roman"/>
          <w:sz w:val="28"/>
          <w:szCs w:val="28"/>
        </w:rPr>
        <w:t xml:space="preserve">Организация занятий по речевому развитию дошкольников в условиях реализации основной образовательной программы МБДОУ и ФГОС </w:t>
      </w:r>
      <w:proofErr w:type="gramStart"/>
      <w:r w:rsidRPr="00F60E3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60E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воспитатель Бондаренко М.В.</w:t>
      </w: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</w:p>
    <w:p w:rsidR="00F60E39" w:rsidRDefault="00F60E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0E39" w:rsidRDefault="00F60E39" w:rsidP="00F60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Февраль</w:t>
      </w:r>
    </w:p>
    <w:p w:rsidR="00F60E39" w:rsidRPr="005638E5" w:rsidRDefault="00F60E39" w:rsidP="00F60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2023г.</w:t>
      </w:r>
    </w:p>
    <w:sectPr w:rsidR="00F60E39" w:rsidRPr="005638E5" w:rsidSect="00545F7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C1E2E"/>
    <w:multiLevelType w:val="hybridMultilevel"/>
    <w:tmpl w:val="1FA44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54FF7"/>
    <w:multiLevelType w:val="hybridMultilevel"/>
    <w:tmpl w:val="374AA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24"/>
    <w:rsid w:val="00066EBF"/>
    <w:rsid w:val="001B135C"/>
    <w:rsid w:val="001F1706"/>
    <w:rsid w:val="00545F7A"/>
    <w:rsid w:val="005638E5"/>
    <w:rsid w:val="00874428"/>
    <w:rsid w:val="00B41124"/>
    <w:rsid w:val="00B51081"/>
    <w:rsid w:val="00CA62AA"/>
    <w:rsid w:val="00F6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</dc:creator>
  <cp:keywords/>
  <dc:description/>
  <cp:lastModifiedBy>maryn</cp:lastModifiedBy>
  <cp:revision>7</cp:revision>
  <cp:lastPrinted>2023-03-13T11:23:00Z</cp:lastPrinted>
  <dcterms:created xsi:type="dcterms:W3CDTF">2023-03-12T09:22:00Z</dcterms:created>
  <dcterms:modified xsi:type="dcterms:W3CDTF">2023-03-13T11:24:00Z</dcterms:modified>
</cp:coreProperties>
</file>